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99" w:rsidRPr="00675199" w:rsidRDefault="00675199" w:rsidP="00675199">
      <w:pPr>
        <w:pStyle w:val="Default"/>
        <w:spacing w:line="480" w:lineRule="auto"/>
        <w:rPr>
          <w:rFonts w:ascii="SimSun" w:hAnsi="SimSun" w:cs="SimSun"/>
          <w:b/>
          <w:color w:val="C00000"/>
          <w:sz w:val="28"/>
          <w:szCs w:val="28"/>
        </w:rPr>
      </w:pPr>
      <w:proofErr w:type="spellStart"/>
      <w:r w:rsidRPr="00675199">
        <w:rPr>
          <w:rFonts w:ascii="SimSun" w:hAnsi="SimSun" w:cs="SimSun" w:hint="eastAsia"/>
          <w:b/>
          <w:color w:val="C00000"/>
          <w:sz w:val="28"/>
          <w:szCs w:val="28"/>
        </w:rPr>
        <w:t>Mondoflex</w:t>
      </w:r>
      <w:proofErr w:type="spellEnd"/>
    </w:p>
    <w:p w:rsidR="00675199" w:rsidRPr="00367173" w:rsidRDefault="00675199" w:rsidP="00675199">
      <w:pPr>
        <w:adjustRightInd/>
        <w:snapToGrid/>
        <w:spacing w:after="0" w:line="480" w:lineRule="auto"/>
        <w:rPr>
          <w:rFonts w:ascii="宋体" w:eastAsia="宋体" w:hAnsi="宋体" w:cs="宋体"/>
          <w:sz w:val="24"/>
          <w:szCs w:val="24"/>
        </w:rPr>
      </w:pPr>
      <w:r w:rsidRPr="005813E0">
        <w:rPr>
          <w:rFonts w:ascii="宋体" w:eastAsia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75199" w:rsidRPr="00226510" w:rsidRDefault="00675199" w:rsidP="00675199">
      <w:pPr>
        <w:spacing w:line="480" w:lineRule="auto"/>
        <w:rPr>
          <w:rFonts w:ascii="SimSun" w:hAnsi="SimSun" w:cs="SimSun"/>
          <w:b/>
          <w:color w:val="000000"/>
          <w:sz w:val="21"/>
          <w:szCs w:val="21"/>
        </w:rPr>
      </w:pPr>
      <w:r>
        <w:rPr>
          <w:rFonts w:ascii="SimSun" w:hAnsi="SimSun" w:cs="SimSun"/>
          <w:b/>
          <w:noProof/>
          <w:color w:val="000000"/>
          <w:sz w:val="21"/>
          <w:szCs w:val="21"/>
        </w:rPr>
        <w:drawing>
          <wp:inline distT="0" distB="0" distL="0" distR="0">
            <wp:extent cx="2200275" cy="1419225"/>
            <wp:effectExtent l="19050" t="0" r="9525" b="0"/>
            <wp:docPr id="7" name="图片 7" descr="C:\Users\YAKIUSER10\Desktop\@IS~KG(QJ2[62VS7%63SY2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AKIUSER10\Desktop\@IS~KG(QJ2[62VS7%63SY2U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199" w:rsidRPr="00675199" w:rsidRDefault="00675199" w:rsidP="00675199">
      <w:pPr>
        <w:spacing w:line="480" w:lineRule="auto"/>
        <w:rPr>
          <w:rFonts w:ascii="SimSun" w:hAnsi="SimSun" w:cs="SimSun" w:hint="eastAsia"/>
          <w:b/>
          <w:color w:val="C00000"/>
          <w:sz w:val="21"/>
          <w:szCs w:val="21"/>
        </w:rPr>
      </w:pPr>
      <w:r w:rsidRPr="00675199">
        <w:rPr>
          <w:rFonts w:ascii="SimSun" w:hAnsi="SimSun" w:cs="SimSun" w:hint="eastAsia"/>
          <w:b/>
          <w:color w:val="C00000"/>
          <w:sz w:val="21"/>
          <w:szCs w:val="21"/>
        </w:rPr>
        <w:t>产品介绍：</w:t>
      </w:r>
    </w:p>
    <w:p w:rsidR="00675199" w:rsidRPr="00675199" w:rsidRDefault="00675199" w:rsidP="00675199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675199">
        <w:rPr>
          <w:rFonts w:ascii="SimSun" w:hAnsi="SimSun" w:cs="SimSun" w:hint="eastAsia"/>
          <w:color w:val="000000"/>
          <w:sz w:val="21"/>
          <w:szCs w:val="21"/>
        </w:rPr>
        <w:t>橡胶体育地板具有超韧性和耐用性，是娱乐设施，学校，私人健身房和多功能区域的理想选择。</w:t>
      </w:r>
    </w:p>
    <w:p w:rsidR="00675199" w:rsidRPr="00675199" w:rsidRDefault="00675199" w:rsidP="00675199">
      <w:pPr>
        <w:spacing w:line="480" w:lineRule="auto"/>
        <w:rPr>
          <w:rFonts w:ascii="SimSun" w:hAnsi="SimSun" w:cs="SimSun"/>
          <w:b/>
          <w:color w:val="C00000"/>
          <w:sz w:val="21"/>
          <w:szCs w:val="21"/>
        </w:rPr>
      </w:pPr>
      <w:r w:rsidRPr="00675199">
        <w:rPr>
          <w:rFonts w:ascii="SimSun" w:hAnsi="SimSun" w:cs="SimSun" w:hint="eastAsia"/>
          <w:b/>
          <w:color w:val="C00000"/>
          <w:sz w:val="21"/>
          <w:szCs w:val="21"/>
        </w:rPr>
        <w:t>技术特征：</w:t>
      </w:r>
    </w:p>
    <w:p w:rsidR="00675199" w:rsidRPr="00675199" w:rsidRDefault="00675199" w:rsidP="00675199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675199">
        <w:rPr>
          <w:rFonts w:ascii="SimSun" w:hAnsi="SimSun" w:cs="SimSun" w:hint="eastAsia"/>
          <w:color w:val="000000"/>
          <w:sz w:val="21"/>
          <w:szCs w:val="21"/>
        </w:rPr>
        <w:t>多功能，点弹性地板，由天然橡胶和合成橡胶经压延和</w:t>
      </w:r>
      <w:proofErr w:type="gramStart"/>
      <w:r w:rsidRPr="00675199">
        <w:rPr>
          <w:rFonts w:ascii="SimSun" w:hAnsi="SimSun" w:cs="SimSun" w:hint="eastAsia"/>
          <w:color w:val="000000"/>
          <w:sz w:val="21"/>
          <w:szCs w:val="21"/>
        </w:rPr>
        <w:t>硫化</w:t>
      </w:r>
      <w:proofErr w:type="gramEnd"/>
      <w:r w:rsidRPr="00675199">
        <w:rPr>
          <w:rFonts w:ascii="SimSun" w:hAnsi="SimSun" w:cs="SimSun" w:hint="eastAsia"/>
          <w:color w:val="000000"/>
          <w:sz w:val="21"/>
          <w:szCs w:val="21"/>
        </w:rPr>
        <w:t>处理制成。</w:t>
      </w:r>
    </w:p>
    <w:p w:rsidR="00675199" w:rsidRPr="00675199" w:rsidRDefault="00675199" w:rsidP="00675199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675199">
        <w:rPr>
          <w:rFonts w:ascii="SimSun" w:hAnsi="SimSun" w:cs="SimSun" w:hint="eastAsia"/>
          <w:color w:val="000000"/>
          <w:sz w:val="21"/>
          <w:szCs w:val="21"/>
        </w:rPr>
        <w:t>表面平滑，防滑，防眩光，地板可直接胶粘于水泥基找平层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 xml:space="preserve"> 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也可粘于</w:t>
      </w:r>
      <w:proofErr w:type="spellStart"/>
      <w:r w:rsidRPr="00675199">
        <w:rPr>
          <w:rFonts w:ascii="SimSun" w:hAnsi="SimSun" w:cs="SimSun" w:hint="eastAsia"/>
          <w:color w:val="000000"/>
          <w:sz w:val="21"/>
          <w:szCs w:val="21"/>
        </w:rPr>
        <w:t>Everlay</w:t>
      </w:r>
      <w:proofErr w:type="spellEnd"/>
      <w:r w:rsidRPr="00675199">
        <w:rPr>
          <w:rFonts w:ascii="SimSun" w:hAnsi="SimSun" w:cs="SimSun" w:hint="eastAsia"/>
          <w:color w:val="000000"/>
          <w:sz w:val="21"/>
          <w:szCs w:val="21"/>
        </w:rPr>
        <w:t>垫层，以实现额外减震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 xml:space="preserve"> 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并防止出现基层潮湿等问题。</w:t>
      </w:r>
    </w:p>
    <w:p w:rsidR="00675199" w:rsidRPr="00675199" w:rsidRDefault="00675199" w:rsidP="00675199">
      <w:pPr>
        <w:widowControl w:val="0"/>
        <w:autoSpaceDE w:val="0"/>
        <w:autoSpaceDN w:val="0"/>
        <w:snapToGrid/>
        <w:spacing w:after="0" w:line="480" w:lineRule="auto"/>
        <w:rPr>
          <w:rFonts w:ascii="SimSun" w:hAnsi="SimSun" w:cs="SimSun"/>
          <w:b/>
          <w:color w:val="C00000"/>
          <w:sz w:val="21"/>
          <w:szCs w:val="21"/>
        </w:rPr>
      </w:pPr>
      <w:r w:rsidRPr="00675199">
        <w:rPr>
          <w:rFonts w:ascii="SimSun" w:hAnsi="SimSun" w:cs="SimSun" w:hint="eastAsia"/>
          <w:b/>
          <w:color w:val="C00000"/>
          <w:sz w:val="21"/>
          <w:szCs w:val="21"/>
        </w:rPr>
        <w:t>功能优势：</w:t>
      </w:r>
    </w:p>
    <w:p w:rsidR="00675199" w:rsidRDefault="00675199" w:rsidP="00675199">
      <w:pPr>
        <w:pStyle w:val="a5"/>
        <w:widowControl w:val="0"/>
        <w:numPr>
          <w:ilvl w:val="0"/>
          <w:numId w:val="2"/>
        </w:numPr>
        <w:autoSpaceDE w:val="0"/>
        <w:autoSpaceDN w:val="0"/>
        <w:snapToGrid/>
        <w:spacing w:after="0" w:line="480" w:lineRule="auto"/>
        <w:ind w:firstLineChars="0"/>
        <w:rPr>
          <w:rFonts w:ascii="SimSun" w:hAnsi="SimSun" w:cs="SimSun" w:hint="eastAsia"/>
          <w:color w:val="000000"/>
          <w:sz w:val="21"/>
          <w:szCs w:val="21"/>
        </w:rPr>
      </w:pPr>
      <w:r w:rsidRPr="00675199">
        <w:rPr>
          <w:rFonts w:ascii="SimSun" w:hAnsi="SimSun" w:cs="SimSun"/>
          <w:color w:val="000000"/>
          <w:sz w:val="21"/>
          <w:szCs w:val="21"/>
        </w:rPr>
        <w:t>优异的耐久性</w:t>
      </w:r>
    </w:p>
    <w:p w:rsidR="00675199" w:rsidRDefault="00675199" w:rsidP="00675199">
      <w:pPr>
        <w:pStyle w:val="a5"/>
        <w:widowControl w:val="0"/>
        <w:numPr>
          <w:ilvl w:val="0"/>
          <w:numId w:val="2"/>
        </w:numPr>
        <w:autoSpaceDE w:val="0"/>
        <w:autoSpaceDN w:val="0"/>
        <w:snapToGrid/>
        <w:spacing w:after="0" w:line="480" w:lineRule="auto"/>
        <w:ind w:firstLineChars="0"/>
        <w:rPr>
          <w:rFonts w:ascii="SimSun" w:hAnsi="SimSun" w:cs="SimSun" w:hint="eastAsia"/>
          <w:color w:val="000000"/>
          <w:sz w:val="21"/>
          <w:szCs w:val="21"/>
        </w:rPr>
      </w:pPr>
      <w:r>
        <w:rPr>
          <w:rFonts w:ascii="SimSun" w:hAnsi="SimSun" w:cs="SimSun" w:hint="eastAsia"/>
          <w:color w:val="000000"/>
          <w:sz w:val="21"/>
          <w:szCs w:val="21"/>
        </w:rPr>
        <w:t>优异的减震性</w:t>
      </w:r>
    </w:p>
    <w:p w:rsidR="00675199" w:rsidRDefault="00675199" w:rsidP="00675199">
      <w:pPr>
        <w:pStyle w:val="a5"/>
        <w:widowControl w:val="0"/>
        <w:numPr>
          <w:ilvl w:val="0"/>
          <w:numId w:val="2"/>
        </w:numPr>
        <w:autoSpaceDE w:val="0"/>
        <w:autoSpaceDN w:val="0"/>
        <w:snapToGrid/>
        <w:spacing w:after="0" w:line="480" w:lineRule="auto"/>
        <w:ind w:firstLineChars="0"/>
        <w:rPr>
          <w:rFonts w:ascii="SimSun" w:hAnsi="SimSun" w:cs="SimSun" w:hint="eastAsia"/>
          <w:color w:val="000000"/>
          <w:sz w:val="21"/>
          <w:szCs w:val="21"/>
        </w:rPr>
      </w:pPr>
      <w:r>
        <w:rPr>
          <w:rFonts w:ascii="SimSun" w:hAnsi="SimSun" w:cs="SimSun" w:hint="eastAsia"/>
          <w:color w:val="000000"/>
          <w:sz w:val="21"/>
          <w:szCs w:val="21"/>
        </w:rPr>
        <w:t>出众的耐磨性</w:t>
      </w:r>
    </w:p>
    <w:p w:rsidR="00675199" w:rsidRPr="00675199" w:rsidRDefault="00675199" w:rsidP="00675199">
      <w:pPr>
        <w:pStyle w:val="a5"/>
        <w:widowControl w:val="0"/>
        <w:numPr>
          <w:ilvl w:val="0"/>
          <w:numId w:val="2"/>
        </w:numPr>
        <w:autoSpaceDE w:val="0"/>
        <w:autoSpaceDN w:val="0"/>
        <w:snapToGrid/>
        <w:spacing w:after="0"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>
        <w:rPr>
          <w:rFonts w:ascii="SimSun" w:hAnsi="SimSun" w:cs="SimSun" w:hint="eastAsia"/>
          <w:color w:val="000000"/>
          <w:sz w:val="21"/>
          <w:szCs w:val="21"/>
        </w:rPr>
        <w:t>优异的能量返还性能</w:t>
      </w:r>
    </w:p>
    <w:p w:rsidR="00675199" w:rsidRPr="00675199" w:rsidRDefault="00675199" w:rsidP="00675199">
      <w:pPr>
        <w:pStyle w:val="a5"/>
        <w:numPr>
          <w:ilvl w:val="0"/>
          <w:numId w:val="2"/>
        </w:numPr>
        <w:spacing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675199">
        <w:rPr>
          <w:rFonts w:ascii="SimSun" w:hAnsi="SimSun" w:cs="SimSun"/>
          <w:color w:val="000000"/>
          <w:sz w:val="21"/>
          <w:szCs w:val="21"/>
        </w:rPr>
        <w:t>牢固稳定抓地力</w:t>
      </w:r>
    </w:p>
    <w:p w:rsidR="00675199" w:rsidRPr="00675199" w:rsidRDefault="00675199" w:rsidP="00675199">
      <w:pPr>
        <w:spacing w:line="480" w:lineRule="auto"/>
        <w:rPr>
          <w:rFonts w:ascii="SimSun" w:hAnsi="SimSun" w:cs="SimSun"/>
          <w:b/>
          <w:color w:val="C00000"/>
          <w:sz w:val="21"/>
          <w:szCs w:val="21"/>
        </w:rPr>
      </w:pPr>
      <w:r w:rsidRPr="00675199">
        <w:rPr>
          <w:rFonts w:ascii="SimSun" w:hAnsi="SimSun" w:cs="SimSun" w:hint="eastAsia"/>
          <w:b/>
          <w:color w:val="C00000"/>
          <w:sz w:val="21"/>
          <w:szCs w:val="21"/>
        </w:rPr>
        <w:lastRenderedPageBreak/>
        <w:t>环保：</w:t>
      </w:r>
    </w:p>
    <w:p w:rsidR="00675199" w:rsidRPr="00675199" w:rsidRDefault="00675199" w:rsidP="00675199">
      <w:pPr>
        <w:pStyle w:val="a5"/>
        <w:numPr>
          <w:ilvl w:val="0"/>
          <w:numId w:val="2"/>
        </w:numPr>
        <w:ind w:firstLineChars="0"/>
        <w:rPr>
          <w:rFonts w:ascii="SimSun" w:hAnsi="SimSun" w:cs="SimSun"/>
          <w:color w:val="000000"/>
          <w:sz w:val="21"/>
          <w:szCs w:val="21"/>
        </w:rPr>
      </w:pPr>
      <w:proofErr w:type="spellStart"/>
      <w:r w:rsidRPr="00675199">
        <w:rPr>
          <w:rFonts w:ascii="SimSun" w:hAnsi="SimSun" w:cs="SimSun" w:hint="eastAsia"/>
          <w:color w:val="000000"/>
          <w:sz w:val="21"/>
          <w:szCs w:val="21"/>
        </w:rPr>
        <w:t>Mondoflex</w:t>
      </w:r>
      <w:proofErr w:type="spellEnd"/>
      <w:r w:rsidRPr="00675199">
        <w:rPr>
          <w:rFonts w:ascii="SimSun" w:hAnsi="SimSun" w:cs="SimSun" w:hint="eastAsia"/>
          <w:color w:val="000000"/>
          <w:sz w:val="21"/>
          <w:szCs w:val="21"/>
        </w:rPr>
        <w:t>符合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ISO 14040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和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 xml:space="preserve">ISO144 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标准。</w:t>
      </w:r>
    </w:p>
    <w:p w:rsidR="00675199" w:rsidRPr="00675199" w:rsidRDefault="00675199" w:rsidP="00675199">
      <w:pPr>
        <w:pStyle w:val="a5"/>
        <w:numPr>
          <w:ilvl w:val="0"/>
          <w:numId w:val="2"/>
        </w:numPr>
        <w:ind w:firstLineChars="0"/>
        <w:rPr>
          <w:rFonts w:ascii="SimSun" w:hAnsi="SimSun" w:cs="SimSun"/>
          <w:color w:val="000000"/>
          <w:sz w:val="21"/>
          <w:szCs w:val="21"/>
        </w:rPr>
      </w:pPr>
      <w:proofErr w:type="spellStart"/>
      <w:r w:rsidRPr="00675199">
        <w:rPr>
          <w:rFonts w:ascii="SimSun" w:hAnsi="SimSun" w:cs="SimSun" w:hint="eastAsia"/>
          <w:color w:val="000000"/>
          <w:sz w:val="21"/>
          <w:szCs w:val="21"/>
        </w:rPr>
        <w:t>Mondoflex</w:t>
      </w:r>
      <w:proofErr w:type="spellEnd"/>
      <w:r w:rsidRPr="00675199">
        <w:rPr>
          <w:rFonts w:ascii="SimSun" w:hAnsi="SimSun" w:cs="SimSun" w:hint="eastAsia"/>
          <w:color w:val="000000"/>
          <w:sz w:val="21"/>
          <w:szCs w:val="21"/>
        </w:rPr>
        <w:t>生命周期分析环保产品认证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(EPD)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表明，于同类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PVC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产品相比，其对环境的影响降低了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19%</w:t>
      </w:r>
    </w:p>
    <w:p w:rsidR="00675199" w:rsidRPr="00675199" w:rsidRDefault="00675199" w:rsidP="00675199">
      <w:pPr>
        <w:pStyle w:val="a5"/>
        <w:numPr>
          <w:ilvl w:val="0"/>
          <w:numId w:val="2"/>
        </w:numPr>
        <w:ind w:firstLineChars="0"/>
        <w:rPr>
          <w:rFonts w:ascii="SimSun" w:hAnsi="SimSun" w:cs="SimSun"/>
          <w:color w:val="000000"/>
          <w:sz w:val="21"/>
          <w:szCs w:val="21"/>
        </w:rPr>
      </w:pPr>
      <w:r w:rsidRPr="00675199">
        <w:rPr>
          <w:rFonts w:ascii="SimSun" w:hAnsi="SimSun" w:cs="SimSun" w:hint="eastAsia"/>
          <w:color w:val="000000"/>
          <w:sz w:val="21"/>
          <w:szCs w:val="21"/>
        </w:rPr>
        <w:t>被分类为可以直接在一般垃圾填埋场处理的“城市固体废弃物”。</w:t>
      </w:r>
    </w:p>
    <w:p w:rsidR="00675199" w:rsidRPr="00675199" w:rsidRDefault="00675199" w:rsidP="00675199">
      <w:pPr>
        <w:spacing w:line="480" w:lineRule="auto"/>
        <w:rPr>
          <w:rFonts w:ascii="SimSun" w:hAnsi="SimSun" w:cs="SimSun"/>
          <w:b/>
          <w:color w:val="C00000"/>
          <w:sz w:val="21"/>
          <w:szCs w:val="21"/>
        </w:rPr>
      </w:pPr>
      <w:r w:rsidRPr="00675199">
        <w:rPr>
          <w:rFonts w:ascii="SimSun" w:hAnsi="SimSun" w:cs="SimSun" w:hint="eastAsia"/>
          <w:b/>
          <w:color w:val="C00000"/>
          <w:sz w:val="21"/>
          <w:szCs w:val="21"/>
        </w:rPr>
        <w:t>适用范围：</w:t>
      </w:r>
    </w:p>
    <w:p w:rsidR="00675199" w:rsidRPr="00675199" w:rsidRDefault="00675199" w:rsidP="00675199">
      <w:pPr>
        <w:pStyle w:val="a5"/>
        <w:numPr>
          <w:ilvl w:val="0"/>
          <w:numId w:val="2"/>
        </w:numPr>
        <w:spacing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675199">
        <w:rPr>
          <w:rFonts w:ascii="SimSun" w:hAnsi="SimSun" w:cs="SimSun"/>
          <w:color w:val="000000"/>
          <w:sz w:val="21"/>
          <w:szCs w:val="21"/>
        </w:rPr>
        <w:t>适用于多功能体育场馆</w:t>
      </w:r>
    </w:p>
    <w:p w:rsidR="00675199" w:rsidRPr="00675199" w:rsidRDefault="00675199" w:rsidP="00675199">
      <w:pPr>
        <w:pStyle w:val="a5"/>
        <w:numPr>
          <w:ilvl w:val="0"/>
          <w:numId w:val="2"/>
        </w:numPr>
        <w:spacing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675199">
        <w:rPr>
          <w:rFonts w:ascii="SimSun" w:hAnsi="SimSun" w:cs="SimSun"/>
          <w:color w:val="000000"/>
          <w:sz w:val="21"/>
          <w:szCs w:val="21"/>
        </w:rPr>
        <w:t>多功能场馆翻新</w:t>
      </w:r>
    </w:p>
    <w:p w:rsidR="00675199" w:rsidRPr="00675199" w:rsidRDefault="00675199" w:rsidP="00675199">
      <w:pPr>
        <w:pStyle w:val="a5"/>
        <w:numPr>
          <w:ilvl w:val="0"/>
          <w:numId w:val="2"/>
        </w:numPr>
        <w:spacing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675199">
        <w:rPr>
          <w:rFonts w:ascii="SimSun" w:hAnsi="SimSun" w:cs="SimSun"/>
          <w:color w:val="000000"/>
          <w:sz w:val="21"/>
          <w:szCs w:val="21"/>
        </w:rPr>
        <w:t>国际排球联合会、国际篮球联合会、国际羽毛球联合会、国际手球联合会、国际网球联合会、国际足球联合会的认证产品</w:t>
      </w:r>
    </w:p>
    <w:p w:rsidR="00675199" w:rsidRPr="00675199" w:rsidRDefault="00675199" w:rsidP="00675199">
      <w:pPr>
        <w:spacing w:line="480" w:lineRule="auto"/>
        <w:rPr>
          <w:rFonts w:ascii="SimSun" w:hAnsi="SimSun" w:cs="SimSun"/>
          <w:b/>
          <w:color w:val="C00000"/>
          <w:sz w:val="21"/>
          <w:szCs w:val="21"/>
        </w:rPr>
      </w:pPr>
      <w:r w:rsidRPr="00675199">
        <w:rPr>
          <w:rFonts w:ascii="SimSun" w:hAnsi="SimSun" w:cs="SimSun" w:hint="eastAsia"/>
          <w:b/>
          <w:color w:val="C00000"/>
          <w:sz w:val="21"/>
          <w:szCs w:val="21"/>
        </w:rPr>
        <w:t>认证和批准：</w:t>
      </w:r>
    </w:p>
    <w:p w:rsidR="00675199" w:rsidRPr="00675199" w:rsidRDefault="00675199" w:rsidP="00675199">
      <w:pPr>
        <w:pStyle w:val="a5"/>
        <w:numPr>
          <w:ilvl w:val="0"/>
          <w:numId w:val="3"/>
        </w:numPr>
        <w:spacing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675199">
        <w:rPr>
          <w:rFonts w:ascii="SimSun" w:hAnsi="SimSun" w:cs="SimSun" w:hint="eastAsia"/>
          <w:color w:val="000000"/>
          <w:sz w:val="21"/>
          <w:szCs w:val="21"/>
        </w:rPr>
        <w:t>FIBA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合成地板类别批准证书（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2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级和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3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级）</w:t>
      </w:r>
    </w:p>
    <w:p w:rsidR="00675199" w:rsidRPr="00675199" w:rsidRDefault="00675199" w:rsidP="00675199">
      <w:pPr>
        <w:pStyle w:val="a5"/>
        <w:numPr>
          <w:ilvl w:val="0"/>
          <w:numId w:val="3"/>
        </w:numPr>
        <w:spacing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675199">
        <w:rPr>
          <w:rFonts w:ascii="SimSun" w:hAnsi="SimSun" w:cs="SimSun" w:hint="eastAsia"/>
          <w:color w:val="000000"/>
          <w:sz w:val="21"/>
          <w:szCs w:val="21"/>
        </w:rPr>
        <w:t>FIVB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推荐产品证书（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2013/2016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）</w:t>
      </w:r>
    </w:p>
    <w:p w:rsidR="00675199" w:rsidRPr="00675199" w:rsidRDefault="00675199" w:rsidP="00675199">
      <w:pPr>
        <w:pStyle w:val="a5"/>
        <w:numPr>
          <w:ilvl w:val="0"/>
          <w:numId w:val="3"/>
        </w:numPr>
        <w:spacing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675199">
        <w:rPr>
          <w:rFonts w:ascii="SimSun" w:hAnsi="SimSun" w:cs="SimSun" w:hint="eastAsia"/>
          <w:color w:val="000000"/>
          <w:sz w:val="21"/>
          <w:szCs w:val="21"/>
        </w:rPr>
        <w:t>IHF2015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合成地板批准证书</w:t>
      </w:r>
    </w:p>
    <w:p w:rsidR="00675199" w:rsidRPr="00675199" w:rsidRDefault="00675199" w:rsidP="00675199">
      <w:pPr>
        <w:spacing w:line="480" w:lineRule="auto"/>
        <w:rPr>
          <w:rFonts w:ascii="SimSun" w:hAnsi="SimSun" w:cs="SimSun"/>
          <w:b/>
          <w:color w:val="C00000"/>
          <w:sz w:val="21"/>
          <w:szCs w:val="21"/>
        </w:rPr>
      </w:pPr>
      <w:r w:rsidRPr="00675199">
        <w:rPr>
          <w:rFonts w:ascii="SimSun" w:hAnsi="SimSun" w:cs="SimSun" w:hint="eastAsia"/>
          <w:b/>
          <w:color w:val="C00000"/>
          <w:sz w:val="21"/>
          <w:szCs w:val="21"/>
        </w:rPr>
        <w:t>绿色卫士认证</w:t>
      </w:r>
      <w:r>
        <w:rPr>
          <w:rFonts w:ascii="SimSun" w:hAnsi="SimSun" w:cs="SimSun" w:hint="eastAsia"/>
          <w:b/>
          <w:color w:val="C00000"/>
          <w:sz w:val="21"/>
          <w:szCs w:val="21"/>
        </w:rPr>
        <w:t>：</w:t>
      </w:r>
    </w:p>
    <w:p w:rsidR="00675199" w:rsidRPr="00675199" w:rsidRDefault="00675199" w:rsidP="00675199">
      <w:pPr>
        <w:pStyle w:val="a5"/>
        <w:numPr>
          <w:ilvl w:val="0"/>
          <w:numId w:val="4"/>
        </w:numPr>
        <w:spacing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675199">
        <w:rPr>
          <w:rFonts w:ascii="SimSun" w:hAnsi="SimSun" w:cs="SimSun" w:hint="eastAsia"/>
          <w:color w:val="000000"/>
          <w:sz w:val="21"/>
          <w:szCs w:val="21"/>
        </w:rPr>
        <w:t>绿色</w:t>
      </w:r>
      <w:proofErr w:type="gramStart"/>
      <w:r w:rsidRPr="00675199">
        <w:rPr>
          <w:rFonts w:ascii="SimSun" w:hAnsi="SimSun" w:cs="SimSun" w:hint="eastAsia"/>
          <w:color w:val="000000"/>
          <w:sz w:val="21"/>
          <w:szCs w:val="21"/>
        </w:rPr>
        <w:t>卫士金级</w:t>
      </w:r>
      <w:proofErr w:type="gramEnd"/>
      <w:r w:rsidRPr="00675199">
        <w:rPr>
          <w:rFonts w:ascii="SimSun" w:hAnsi="SimSun" w:cs="SimSun" w:hint="eastAsia"/>
          <w:color w:val="000000"/>
          <w:sz w:val="21"/>
          <w:szCs w:val="21"/>
        </w:rPr>
        <w:t>认证</w:t>
      </w:r>
    </w:p>
    <w:p w:rsidR="00675199" w:rsidRPr="00675199" w:rsidRDefault="00675199" w:rsidP="00675199">
      <w:pPr>
        <w:pStyle w:val="a5"/>
        <w:numPr>
          <w:ilvl w:val="0"/>
          <w:numId w:val="4"/>
        </w:numPr>
        <w:spacing w:line="480" w:lineRule="auto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675199">
        <w:rPr>
          <w:rFonts w:ascii="SimSun" w:hAnsi="SimSun" w:cs="SimSun" w:hint="eastAsia"/>
          <w:color w:val="000000"/>
          <w:sz w:val="21"/>
          <w:szCs w:val="21"/>
        </w:rPr>
        <w:t>A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级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+VOC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法国标准</w:t>
      </w:r>
      <w:r w:rsidRPr="00675199">
        <w:rPr>
          <w:rFonts w:ascii="SimSun" w:hAnsi="SimSun" w:cs="SimSun" w:hint="eastAsia"/>
          <w:color w:val="000000"/>
          <w:sz w:val="21"/>
          <w:szCs w:val="21"/>
        </w:rPr>
        <w:t>2011-321</w:t>
      </w:r>
    </w:p>
    <w:p w:rsidR="00675199" w:rsidRPr="00675199" w:rsidRDefault="00675199" w:rsidP="00675199">
      <w:pPr>
        <w:spacing w:line="480" w:lineRule="auto"/>
        <w:rPr>
          <w:rFonts w:ascii="SimSun" w:hAnsi="SimSun" w:cs="SimSun"/>
          <w:b/>
          <w:color w:val="C00000"/>
          <w:sz w:val="21"/>
          <w:szCs w:val="21"/>
        </w:rPr>
      </w:pPr>
      <w:r w:rsidRPr="00675199">
        <w:rPr>
          <w:rFonts w:ascii="SimSun" w:hAnsi="SimSun" w:cs="SimSun" w:hint="eastAsia"/>
          <w:b/>
          <w:color w:val="C00000"/>
          <w:sz w:val="21"/>
          <w:szCs w:val="21"/>
        </w:rPr>
        <w:lastRenderedPageBreak/>
        <w:t>尺寸信息</w:t>
      </w:r>
      <w:r>
        <w:rPr>
          <w:rFonts w:ascii="SimSun" w:hAnsi="SimSun" w:cs="SimSun" w:hint="eastAsia"/>
          <w:b/>
          <w:color w:val="C00000"/>
          <w:sz w:val="21"/>
          <w:szCs w:val="21"/>
        </w:rPr>
        <w:t>：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675199" w:rsidRPr="007F15C8" w:rsidTr="00E23546">
        <w:tc>
          <w:tcPr>
            <w:tcW w:w="4261" w:type="dxa"/>
          </w:tcPr>
          <w:p w:rsidR="00675199" w:rsidRPr="007F15C8" w:rsidRDefault="00675199" w:rsidP="00675199">
            <w:pPr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厚度</w:t>
            </w:r>
          </w:p>
        </w:tc>
        <w:tc>
          <w:tcPr>
            <w:tcW w:w="4261" w:type="dxa"/>
          </w:tcPr>
          <w:p w:rsidR="00675199" w:rsidRPr="007F15C8" w:rsidRDefault="00675199" w:rsidP="00675199">
            <w:pPr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3mm</w:t>
            </w:r>
          </w:p>
        </w:tc>
      </w:tr>
      <w:tr w:rsidR="00675199" w:rsidRPr="007F15C8" w:rsidTr="00E23546">
        <w:tc>
          <w:tcPr>
            <w:tcW w:w="4261" w:type="dxa"/>
          </w:tcPr>
          <w:p w:rsidR="00675199" w:rsidRPr="007F15C8" w:rsidRDefault="00675199" w:rsidP="00675199">
            <w:pPr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卷长</w:t>
            </w:r>
          </w:p>
        </w:tc>
        <w:tc>
          <w:tcPr>
            <w:tcW w:w="4261" w:type="dxa"/>
          </w:tcPr>
          <w:p w:rsidR="00675199" w:rsidRPr="007F15C8" w:rsidRDefault="00675199" w:rsidP="00675199">
            <w:pPr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18m</w:t>
            </w:r>
          </w:p>
        </w:tc>
      </w:tr>
      <w:tr w:rsidR="00675199" w:rsidRPr="007F15C8" w:rsidTr="00E23546">
        <w:tc>
          <w:tcPr>
            <w:tcW w:w="4261" w:type="dxa"/>
          </w:tcPr>
          <w:p w:rsidR="00675199" w:rsidRPr="007F15C8" w:rsidRDefault="00675199" w:rsidP="00675199">
            <w:pPr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proofErr w:type="gramStart"/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卷宽</w:t>
            </w:r>
            <w:proofErr w:type="gramEnd"/>
          </w:p>
        </w:tc>
        <w:tc>
          <w:tcPr>
            <w:tcW w:w="4261" w:type="dxa"/>
          </w:tcPr>
          <w:p w:rsidR="00675199" w:rsidRPr="007F15C8" w:rsidRDefault="00675199" w:rsidP="00675199">
            <w:pPr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190cm</w:t>
            </w:r>
          </w:p>
        </w:tc>
      </w:tr>
      <w:tr w:rsidR="00675199" w:rsidRPr="007F15C8" w:rsidTr="00E23546">
        <w:tc>
          <w:tcPr>
            <w:tcW w:w="4261" w:type="dxa"/>
          </w:tcPr>
          <w:p w:rsidR="00675199" w:rsidRPr="007F15C8" w:rsidRDefault="00675199" w:rsidP="00675199">
            <w:pPr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重量</w:t>
            </w:r>
          </w:p>
        </w:tc>
        <w:tc>
          <w:tcPr>
            <w:tcW w:w="4261" w:type="dxa"/>
          </w:tcPr>
          <w:p w:rsidR="00675199" w:rsidRPr="007F15C8" w:rsidRDefault="00675199" w:rsidP="00675199">
            <w:pPr>
              <w:spacing w:line="480" w:lineRule="auto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4.5kg/m</w:t>
            </w: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²</w:t>
            </w:r>
          </w:p>
        </w:tc>
      </w:tr>
    </w:tbl>
    <w:p w:rsidR="001C7DCE" w:rsidRDefault="001C7DCE" w:rsidP="00675199">
      <w:pPr>
        <w:spacing w:line="480" w:lineRule="auto"/>
      </w:pPr>
    </w:p>
    <w:sectPr w:rsidR="001C7DCE" w:rsidSect="001C7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5F59"/>
    <w:multiLevelType w:val="hybridMultilevel"/>
    <w:tmpl w:val="8E32A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943904"/>
    <w:multiLevelType w:val="hybridMultilevel"/>
    <w:tmpl w:val="1C6002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D5B6857"/>
    <w:multiLevelType w:val="hybridMultilevel"/>
    <w:tmpl w:val="C2609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B047AEC"/>
    <w:multiLevelType w:val="hybridMultilevel"/>
    <w:tmpl w:val="1960F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5199"/>
    <w:rsid w:val="001C7DCE"/>
    <w:rsid w:val="0067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9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199"/>
    <w:pPr>
      <w:widowControl w:val="0"/>
      <w:autoSpaceDE w:val="0"/>
      <w:autoSpaceDN w:val="0"/>
      <w:adjustRightInd w:val="0"/>
    </w:pPr>
    <w:rPr>
      <w:rFonts w:ascii="Calibri" w:eastAsia="微软雅黑" w:hAnsi="Calibri" w:cs="Calibri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75199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7519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5199"/>
    <w:rPr>
      <w:rFonts w:ascii="Tahoma" w:eastAsia="微软雅黑" w:hAnsi="Tahoma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6751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YAKIUSER1</dc:creator>
  <cp:lastModifiedBy>YAKIUSER1</cp:lastModifiedBy>
  <cp:revision>1</cp:revision>
  <dcterms:created xsi:type="dcterms:W3CDTF">2016-01-18T03:47:00Z</dcterms:created>
  <dcterms:modified xsi:type="dcterms:W3CDTF">2016-01-18T03:50:00Z</dcterms:modified>
</cp:coreProperties>
</file>